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6FB" w:rsidP="58C7EF53" w:rsidRDefault="00D716FB" w14:paraId="3F3F4164" w14:textId="0C077C03">
      <w:pPr>
        <w:spacing w:after="0" w:line="240" w:lineRule="auto"/>
        <w:jc w:val="right"/>
        <w:rPr>
          <w:rFonts w:ascii="Corbel" w:hAnsi="Corbel"/>
          <w:i/>
          <w:iCs/>
        </w:rPr>
      </w:pPr>
      <w:r w:rsidRPr="58C7EF53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58C7EF53">
        <w:rPr>
          <w:rFonts w:ascii="Corbel" w:hAnsi="Corbel"/>
          <w:i/>
          <w:iCs/>
        </w:rPr>
        <w:t>UR</w:t>
      </w:r>
      <w:proofErr w:type="spellEnd"/>
      <w:r w:rsidRPr="58C7EF53" w:rsidR="26735E6D">
        <w:rPr>
          <w:rFonts w:ascii="Corbel" w:hAnsi="Corbel"/>
          <w:i/>
          <w:iCs/>
        </w:rPr>
        <w:t xml:space="preserve"> </w:t>
      </w:r>
      <w:r w:rsidRPr="58C7EF53">
        <w:rPr>
          <w:rFonts w:ascii="Corbel" w:hAnsi="Corbel"/>
          <w:i/>
          <w:iCs/>
        </w:rPr>
        <w:t>nr 12/2019</w:t>
      </w:r>
    </w:p>
    <w:p w:rsidR="00D716FB" w:rsidP="00D716FB" w:rsidRDefault="00D716FB" w14:paraId="4B680FF6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9C54AE" w:rsidR="0085747A" w:rsidP="009C54AE" w:rsidRDefault="0085747A" w14:paraId="09AFB9AC" w14:textId="2C0B0E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E61C6" w:rsidP="00DE61C6" w:rsidRDefault="0071620A" w14:paraId="4862DB0E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Pr="009D3A4B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DE61C6">
        <w:rPr>
          <w:rFonts w:ascii="Corbel" w:hAnsi="Corbel"/>
          <w:i/>
          <w:smallCaps/>
          <w:sz w:val="24"/>
          <w:szCs w:val="24"/>
        </w:rPr>
        <w:t>2022-2025</w:t>
      </w:r>
    </w:p>
    <w:p w:rsidRPr="009D3A4B" w:rsidR="0085747A" w:rsidP="00EA4832" w:rsidRDefault="0085747A" w14:paraId="3572B9C0" w14:textId="2219872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:rsidRPr="009D3A4B" w:rsidR="009D3A4B" w:rsidP="008F4181" w:rsidRDefault="009D3A4B" w14:paraId="5D7FB053" w14:textId="1793125F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DE61C6">
        <w:rPr>
          <w:rFonts w:ascii="Corbel" w:hAnsi="Corbel"/>
          <w:sz w:val="20"/>
          <w:szCs w:val="20"/>
        </w:rPr>
        <w:t>4</w:t>
      </w:r>
      <w:r w:rsidRPr="009D3A4B">
        <w:rPr>
          <w:rFonts w:ascii="Corbel" w:hAnsi="Corbel"/>
          <w:sz w:val="20"/>
          <w:szCs w:val="20"/>
        </w:rPr>
        <w:t>/20</w:t>
      </w:r>
      <w:r w:rsidR="00AB421B">
        <w:rPr>
          <w:rFonts w:ascii="Corbel" w:hAnsi="Corbel"/>
          <w:sz w:val="20"/>
          <w:szCs w:val="20"/>
        </w:rPr>
        <w:t>2</w:t>
      </w:r>
      <w:r w:rsidR="00DE61C6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9C54AE" w:rsidR="0085747A" w:rsidP="009C54AE" w:rsidRDefault="0071620A" w14:paraId="2BBE394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3426C4B" w14:paraId="2091A00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BA814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26B55D9" w:rsidRDefault="00164AD3" w14:paraId="3A27B683" w14:textId="0EDB19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Pr="009C54AE" w:rsidR="0085747A" w:rsidTr="23426C4B" w14:paraId="78C8BC9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DB4D7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64AD3" w14:paraId="6DB2A09E" w14:textId="57E0F8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64AD3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Pr="009C54AE" w:rsidR="0085747A" w:rsidTr="23426C4B" w14:paraId="53FF5173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47F7DBF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ABEC7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3426C4B" w14:paraId="0AB8B09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E490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C0074" w14:paraId="4F8A6104" w14:textId="00C89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23426C4B" w14:paraId="348585E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A5B7E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64AD3" w14:paraId="530CFE53" w14:textId="6A773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23426C4B" w14:paraId="0E633031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16DC6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B614A10" w14:textId="0F628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23426C4B" w14:paraId="6583404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3C87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3350E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23426C4B" w14:paraId="4A40221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744BE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33BDAA8" w14:textId="3FD13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3426C4B" w14:paraId="5F0A525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968BC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44690A" w:rsidRDefault="0044690A" w14:paraId="62011833" w14:textId="31131E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85747A" w:rsidTr="23426C4B" w14:paraId="318497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A04B5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11B6EBE6" w14:textId="51EC79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23426C4B" w14:paraId="3C10B10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6A450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44690A" w14:paraId="28A0CE22" w14:textId="53D330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23426C4B" w14:paraId="702D9D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6499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3426C4B" w:rsidRDefault="00164AD3" w14:paraId="195F1822" w14:textId="7E00067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3426C4B" w:rsidR="00164AD3">
              <w:rPr>
                <w:rFonts w:ascii="Corbel" w:hAnsi="Corbel"/>
                <w:b w:val="0"/>
                <w:bCs w:val="0"/>
                <w:sz w:val="24"/>
                <w:szCs w:val="24"/>
              </w:rPr>
              <w:t>dr Jolanta Wojnar</w:t>
            </w:r>
          </w:p>
        </w:tc>
      </w:tr>
      <w:tr w:rsidRPr="009C54AE" w:rsidR="0085747A" w:rsidTr="23426C4B" w14:paraId="298D350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10F80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3426C4B" w:rsidRDefault="00164AD3" w14:paraId="6AC8846D" w14:textId="00FD803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3426C4B" w:rsidR="00164AD3">
              <w:rPr>
                <w:rFonts w:ascii="Corbel" w:hAnsi="Corbel"/>
                <w:b w:val="0"/>
                <w:bCs w:val="0"/>
                <w:sz w:val="24"/>
                <w:szCs w:val="24"/>
              </w:rPr>
              <w:t>dr Jolanta Wojnar</w:t>
            </w:r>
          </w:p>
        </w:tc>
      </w:tr>
    </w:tbl>
    <w:p w:rsidRPr="009C54AE" w:rsidR="0085747A" w:rsidP="009C54AE" w:rsidRDefault="0085747A" w14:paraId="2938D31F" w14:textId="38EB8F4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4288E03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180EA14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164AD3" w14:paraId="7CC1529E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44D1D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D6F68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600E2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B0ADA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A61A1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8471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9F939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321F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2F289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D8DC1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2492F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00164AD3" w14:paraId="596EE6A2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64AD3" w14:paraId="1F8B7368" w14:textId="7667BD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D727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023DCC8" w14:textId="00A3EB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D9C0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90534" w14:paraId="3EAD1CF7" w14:textId="2B97AF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3CFB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87D10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0F06F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2F254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64AD3" w14:paraId="45A1560C" w14:textId="3CDACE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FC035B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BD9419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8B4FED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DE6E4A" w:rsidR="008F4181" w:rsidP="008F4181" w:rsidRDefault="008F4181" w14:paraId="2D5D482B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DE6E4A">
        <w:rPr>
          <w:rStyle w:val="normaltextrun"/>
          <w:rFonts w:ascii="Wingdings" w:hAnsi="Wingdings" w:eastAsia="Wingdings" w:cs="Wingdings"/>
        </w:rPr>
        <w:t>þ</w:t>
      </w:r>
      <w:r w:rsidRPr="00DE6E4A">
        <w:rPr>
          <w:rStyle w:val="normaltextrun"/>
          <w:rFonts w:ascii="Corbel" w:hAnsi="Corbel" w:cs="Segoe UI"/>
        </w:rPr>
        <w:t> </w:t>
      </w:r>
      <w:r w:rsidRPr="00DE6E4A">
        <w:rPr>
          <w:rFonts w:ascii="Corbel" w:hAnsi="Corbel"/>
        </w:rPr>
        <w:t>zajęcia w formie tradycyjnej (lub zdalnie z wykorzystaniem platformy Ms </w:t>
      </w:r>
      <w:proofErr w:type="spellStart"/>
      <w:r w:rsidRPr="00DE6E4A">
        <w:rPr>
          <w:rStyle w:val="spellingerror"/>
          <w:rFonts w:ascii="Corbel" w:hAnsi="Corbel"/>
        </w:rPr>
        <w:t>Teams</w:t>
      </w:r>
      <w:proofErr w:type="spellEnd"/>
      <w:r w:rsidRPr="00DE6E4A">
        <w:rPr>
          <w:rStyle w:val="spellingerror"/>
          <w:rFonts w:ascii="Corbel" w:hAnsi="Corbel"/>
        </w:rPr>
        <w:t>)</w:t>
      </w:r>
      <w:r w:rsidRPr="00DE6E4A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8F4181" w:rsidP="008F4181" w:rsidRDefault="008F4181" w14:paraId="6EA67555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7AAE8A1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4F52206" w14:textId="7C7307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164AD3" w:rsidRDefault="0044690A" w14:paraId="1B270F88" w14:textId="6280AA4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9C54AE" w:rsidR="00164AD3">
        <w:rPr>
          <w:rFonts w:ascii="Corbel" w:hAnsi="Corbel"/>
          <w:b w:val="0"/>
          <w:smallCaps w:val="0"/>
          <w:szCs w:val="24"/>
        </w:rPr>
        <w:t>gzamin</w:t>
      </w:r>
    </w:p>
    <w:p w:rsidR="00E960BB" w:rsidP="009C54AE" w:rsidRDefault="00E960BB" w14:paraId="448B959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9F6C31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42420BC" w14:textId="77777777">
        <w:tc>
          <w:tcPr>
            <w:tcW w:w="9670" w:type="dxa"/>
          </w:tcPr>
          <w:p w:rsidRPr="009C54AE" w:rsidR="0085747A" w:rsidP="00164AD3" w:rsidRDefault="00164AD3" w14:paraId="21E2C81F" w14:textId="7B6CE8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:rsidR="00153C41" w:rsidP="009C54AE" w:rsidRDefault="00153C41" w14:paraId="49088D1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8C7EF53" w:rsidRDefault="0071620A" w14:paraId="681A4994" w14:textId="17C86757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Pr="58C7EF53" w:rsidR="0015277B">
        <w:rPr>
          <w:rFonts w:ascii="Corbel" w:hAnsi="Corbel"/>
        </w:rPr>
        <w:t>C</w:t>
      </w:r>
      <w:r w:rsidRPr="58C7EF53" w:rsidR="00A84C85">
        <w:rPr>
          <w:rFonts w:ascii="Corbel" w:hAnsi="Corbel"/>
        </w:rPr>
        <w:t>ele, efekty uczenia się</w:t>
      </w:r>
      <w:r w:rsidRPr="58C7EF53" w:rsidR="659A9459">
        <w:rPr>
          <w:rFonts w:ascii="Corbel" w:hAnsi="Corbel"/>
        </w:rPr>
        <w:t>,</w:t>
      </w:r>
      <w:r w:rsidRPr="58C7EF53" w:rsidR="0085747A">
        <w:rPr>
          <w:rFonts w:ascii="Corbel" w:hAnsi="Corbel"/>
        </w:rPr>
        <w:t xml:space="preserve"> treści </w:t>
      </w:r>
      <w:r w:rsidRPr="58C7EF53" w:rsidR="0015277B">
        <w:rPr>
          <w:rFonts w:ascii="Corbel" w:hAnsi="Corbel"/>
        </w:rPr>
        <w:t>p</w:t>
      </w:r>
      <w:r w:rsidRPr="58C7EF53" w:rsidR="0085747A">
        <w:rPr>
          <w:rFonts w:ascii="Corbel" w:hAnsi="Corbel"/>
        </w:rPr>
        <w:t xml:space="preserve">rogramowe i stosowane metody </w:t>
      </w:r>
      <w:r w:rsidRPr="58C7EF53" w:rsidR="0015277B">
        <w:rPr>
          <w:rFonts w:ascii="Corbel" w:hAnsi="Corbel"/>
        </w:rPr>
        <w:t>d</w:t>
      </w:r>
      <w:r w:rsidRPr="58C7EF53" w:rsidR="0085747A">
        <w:rPr>
          <w:rFonts w:ascii="Corbel" w:hAnsi="Corbel"/>
        </w:rPr>
        <w:t>ydaktyczne</w:t>
      </w:r>
    </w:p>
    <w:p w:rsidRPr="00C05F44" w:rsidR="0085747A" w:rsidP="009C54AE" w:rsidRDefault="0085747A" w14:paraId="5385ADD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A6C2E8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343090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40F6FEF6" w14:textId="77777777">
        <w:tc>
          <w:tcPr>
            <w:tcW w:w="851" w:type="dxa"/>
            <w:vAlign w:val="center"/>
          </w:tcPr>
          <w:p w:rsidRPr="009C54AE" w:rsidR="0085747A" w:rsidP="009C54AE" w:rsidRDefault="0085747A" w14:paraId="2DBE2CA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164AD3" w14:paraId="73C3FE12" w14:textId="65DAFB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Pr="009C54AE" w:rsidR="0085747A" w:rsidTr="00923D7D" w14:paraId="68395BEB" w14:textId="77777777">
        <w:tc>
          <w:tcPr>
            <w:tcW w:w="851" w:type="dxa"/>
            <w:vAlign w:val="center"/>
          </w:tcPr>
          <w:p w:rsidRPr="009C54AE" w:rsidR="0085747A" w:rsidP="009C54AE" w:rsidRDefault="00164AD3" w14:paraId="5E9FF81C" w14:textId="15D03B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164AD3" w14:paraId="39FE34B8" w14:textId="18F7D6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Pr="009C54AE" w:rsidR="0085747A" w:rsidTr="00923D7D" w14:paraId="49488582" w14:textId="77777777">
        <w:tc>
          <w:tcPr>
            <w:tcW w:w="851" w:type="dxa"/>
            <w:vAlign w:val="center"/>
          </w:tcPr>
          <w:p w:rsidRPr="009C54AE" w:rsidR="0085747A" w:rsidP="009C54AE" w:rsidRDefault="0085747A" w14:paraId="7B8847D8" w14:textId="2B8D92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164AD3" w14:paraId="363924E0" w14:textId="120020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:rsidRPr="009C54AE" w:rsidR="0085747A" w:rsidP="009C54AE" w:rsidRDefault="0085747A" w14:paraId="7E36A7C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1CFC8E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B5A00C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58C7EF53" w14:paraId="4E6D0AB3" w14:textId="77777777">
        <w:tc>
          <w:tcPr>
            <w:tcW w:w="1681" w:type="dxa"/>
            <w:vAlign w:val="center"/>
          </w:tcPr>
          <w:p w:rsidRPr="009C54AE" w:rsidR="0085747A" w:rsidP="009C54AE" w:rsidRDefault="0085747A" w14:paraId="76DCD6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11C7C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0CF281DF" w14:textId="0A19F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85747A" w:rsidTr="58C7EF53" w14:paraId="2827B2A8" w14:textId="77777777">
        <w:tc>
          <w:tcPr>
            <w:tcW w:w="1681" w:type="dxa"/>
          </w:tcPr>
          <w:p w:rsidRPr="009C54AE" w:rsidR="0085747A" w:rsidP="009C54AE" w:rsidRDefault="00164AD3" w14:paraId="484041D4" w14:textId="65CD61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:rsidRPr="009C54AE" w:rsidR="0085747A" w:rsidP="009C54AE" w:rsidRDefault="00164AD3" w14:paraId="642A42D2" w14:textId="6392D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:rsidRPr="009C54AE" w:rsidR="0085747A" w:rsidP="00D716FB" w:rsidRDefault="001E0DD3" w14:paraId="44526634" w14:textId="07093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58C7EF53" w14:paraId="17E59F00" w14:textId="77777777">
        <w:tc>
          <w:tcPr>
            <w:tcW w:w="1681" w:type="dxa"/>
          </w:tcPr>
          <w:p w:rsidRPr="009C54AE" w:rsidR="0085747A" w:rsidP="009C54AE" w:rsidRDefault="0085747A" w14:paraId="15FDA1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9C54AE" w:rsidRDefault="00164AD3" w14:paraId="3E3286CF" w14:textId="53FA7C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:rsidRPr="001E0DD3" w:rsidR="001E0DD3" w:rsidP="00D716FB" w:rsidRDefault="001E0DD3" w14:paraId="26EE1A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:rsidRPr="001E0DD3" w:rsidR="001E0DD3" w:rsidP="00D716FB" w:rsidRDefault="001E0DD3" w14:paraId="353DB5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Pr="009C54AE" w:rsidR="0085747A" w:rsidP="00D716FB" w:rsidRDefault="001E0DD3" w14:paraId="336A810D" w14:textId="1B7786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9C54AE" w:rsidR="0085747A" w:rsidTr="58C7EF53" w14:paraId="5D760E3B" w14:textId="77777777">
        <w:tc>
          <w:tcPr>
            <w:tcW w:w="1681" w:type="dxa"/>
          </w:tcPr>
          <w:p w:rsidRPr="009C54AE" w:rsidR="0085747A" w:rsidP="009C54AE" w:rsidRDefault="0085747A" w14:paraId="5F117D38" w14:textId="535688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9C54AE" w:rsidR="0085747A" w:rsidP="009C54AE" w:rsidRDefault="00164AD3" w14:paraId="3CFDAC5A" w14:textId="7D84E0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:rsidRPr="009C54AE" w:rsidR="0085747A" w:rsidP="00D716FB" w:rsidRDefault="001E0DD3" w14:paraId="6AC9DED2" w14:textId="7154C2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Pr="009C54AE" w:rsidR="00164AD3" w:rsidTr="58C7EF53" w14:paraId="059A4001" w14:textId="77777777">
        <w:tc>
          <w:tcPr>
            <w:tcW w:w="1681" w:type="dxa"/>
          </w:tcPr>
          <w:p w:rsidRPr="00164AD3" w:rsidR="00164AD3" w:rsidP="00164AD3" w:rsidRDefault="00164AD3" w14:paraId="3B79FAD9" w14:textId="389CE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Pr="009C54AE" w:rsidR="00164AD3" w:rsidP="00164AD3" w:rsidRDefault="001E0DD3" w14:paraId="519917F2" w14:textId="123F4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:rsidR="00164AD3" w:rsidP="00D716FB" w:rsidRDefault="001E0DD3" w14:paraId="1F19A7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Pr="009C54AE" w:rsidR="003A6272" w:rsidP="00D716FB" w:rsidRDefault="003A6272" w14:paraId="793872D5" w14:textId="7690C5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Pr="009C54AE" w:rsidR="00164AD3" w:rsidTr="58C7EF53" w14:paraId="20F46415" w14:textId="77777777">
        <w:tc>
          <w:tcPr>
            <w:tcW w:w="1681" w:type="dxa"/>
          </w:tcPr>
          <w:p w:rsidRPr="00164AD3" w:rsidR="00164AD3" w:rsidP="00164AD3" w:rsidRDefault="00164AD3" w14:paraId="4F3D2646" w14:textId="45E450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Pr="009C54AE" w:rsidR="00164AD3" w:rsidP="00164AD3" w:rsidRDefault="001E0DD3" w14:paraId="77F22E42" w14:textId="59E5E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:rsidRPr="009C54AE" w:rsidR="00164AD3" w:rsidP="00D716FB" w:rsidRDefault="001E0DD3" w14:paraId="20E58A39" w14:textId="4C418F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150CD5A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86D814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0884B5E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643C34C" w14:textId="521F7DD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Pr="009C54AE" w:rsidR="0085747A" w:rsidP="009C54AE" w:rsidRDefault="0085747A" w14:paraId="50A82D0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C7EF53" w14:paraId="0BEA2E4F" w14:textId="77777777">
        <w:tc>
          <w:tcPr>
            <w:tcW w:w="9639" w:type="dxa"/>
          </w:tcPr>
          <w:p w:rsidRPr="009C54AE" w:rsidR="0085747A" w:rsidP="009C54AE" w:rsidRDefault="0085747A" w14:paraId="5ED4270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58C7EF53" w14:paraId="27BB369E" w14:textId="77777777">
        <w:tc>
          <w:tcPr>
            <w:tcW w:w="9639" w:type="dxa"/>
          </w:tcPr>
          <w:p w:rsidRPr="009C54AE" w:rsidR="0085747A" w:rsidP="009C54AE" w:rsidRDefault="001E0DD3" w14:paraId="31FF3C5B" w14:textId="66AD8A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Pr="009C54AE" w:rsidR="0085747A" w:rsidTr="58C7EF53" w14:paraId="132FAA24" w14:textId="77777777">
        <w:tc>
          <w:tcPr>
            <w:tcW w:w="9639" w:type="dxa"/>
          </w:tcPr>
          <w:p w:rsidRPr="009C54AE" w:rsidR="0085747A" w:rsidP="009C54AE" w:rsidRDefault="001E0DD3" w14:paraId="542B10C8" w14:textId="74989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Pr="009C54AE" w:rsidR="0085747A" w:rsidTr="58C7EF53" w14:paraId="39021670" w14:textId="77777777">
        <w:tc>
          <w:tcPr>
            <w:tcW w:w="9639" w:type="dxa"/>
          </w:tcPr>
          <w:p w:rsidRPr="009C54AE" w:rsidR="0085747A" w:rsidP="009C54AE" w:rsidRDefault="001E0DD3" w14:paraId="269EE69F" w14:textId="234794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Pr="009C54AE" w:rsidR="001E0DD3" w:rsidTr="58C7EF53" w14:paraId="751DD138" w14:textId="77777777">
        <w:tc>
          <w:tcPr>
            <w:tcW w:w="9639" w:type="dxa"/>
          </w:tcPr>
          <w:p w:rsidRPr="009C54AE" w:rsidR="001E0DD3" w:rsidP="009C54AE" w:rsidRDefault="001E0DD3" w14:paraId="36805A88" w14:textId="72AD54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1E0DD3" w:rsidTr="58C7EF53" w14:paraId="30B11042" w14:textId="77777777">
        <w:tc>
          <w:tcPr>
            <w:tcW w:w="9639" w:type="dxa"/>
          </w:tcPr>
          <w:p w:rsidRPr="009C54AE" w:rsidR="001E0DD3" w:rsidP="009C54AE" w:rsidRDefault="001E0DD3" w14:paraId="29A81818" w14:textId="337FC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 xml:space="preserve">Metody porządkowania liniowego w analizie porównawczej sytuacji finansowej przedsiębiorstw i jednostek samorządu terytorialnego 0raz ocenie atrakcyjności inwestowania. Rodzaje zmiennych diagnostycznych i wskaźników stosowanych w badaniach finansów (stymulanty,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>). Kryteria doboru zmiennych. Stymulacja i normalizacja zmiennych. Typologia obiektów na podstawie taksonomicznych mierników rozwoju.</w:t>
            </w:r>
          </w:p>
        </w:tc>
      </w:tr>
      <w:tr w:rsidRPr="009C54AE" w:rsidR="001E0DD3" w:rsidTr="58C7EF53" w14:paraId="7FA22E02" w14:textId="77777777">
        <w:tc>
          <w:tcPr>
            <w:tcW w:w="9639" w:type="dxa"/>
          </w:tcPr>
          <w:p w:rsidRPr="009C54AE" w:rsidR="001E0DD3" w:rsidP="009C54AE" w:rsidRDefault="001E0DD3" w14:paraId="672E8B48" w14:textId="796480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Pr="009C54AE" w:rsidR="001E0DD3" w:rsidTr="58C7EF53" w14:paraId="76D710E0" w14:textId="77777777">
        <w:tc>
          <w:tcPr>
            <w:tcW w:w="9639" w:type="dxa"/>
          </w:tcPr>
          <w:p w:rsidRPr="009C54AE" w:rsidR="001E0DD3" w:rsidP="009C54AE" w:rsidRDefault="001E0DD3" w14:paraId="00F5F57B" w14:textId="72EC3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:rsidRPr="009C54AE" w:rsidR="0085747A" w:rsidP="009C54AE" w:rsidRDefault="0085747A" w14:paraId="202394C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00EE10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5DB51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F72F5" w:rsidR="001E0DD3" w:rsidP="001E0DD3" w:rsidRDefault="001E0DD3" w14:paraId="53AD13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:rsidRPr="009C54AE" w:rsidR="0085747A" w:rsidP="009C54AE" w:rsidRDefault="0085747A" w14:paraId="5548F4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4D6A42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9650F0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4FED1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EB4C7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1E0DD3" w14:paraId="5B7ADF54" w14:textId="77777777">
        <w:tc>
          <w:tcPr>
            <w:tcW w:w="1962" w:type="dxa"/>
            <w:vAlign w:val="center"/>
          </w:tcPr>
          <w:p w:rsidRPr="009C54AE" w:rsidR="0085747A" w:rsidP="009C54AE" w:rsidRDefault="0071620A" w14:paraId="3846B9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C4D6F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1B572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9035C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10DDA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02E51" w:rsidTr="001E0DD3" w14:paraId="0E961A27" w14:textId="77777777">
        <w:tc>
          <w:tcPr>
            <w:tcW w:w="1962" w:type="dxa"/>
          </w:tcPr>
          <w:p w:rsidRPr="009C54AE" w:rsidR="00202E51" w:rsidP="00202E51" w:rsidRDefault="00202E51" w14:paraId="13D6930D" w14:textId="36CE5A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9C54AE" w:rsidR="00202E51" w:rsidP="00202E51" w:rsidRDefault="00202E51" w14:paraId="29D42507" w14:textId="449D304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:rsidRPr="00202E51" w:rsidR="00202E51" w:rsidP="00202E51" w:rsidRDefault="00F90534" w14:paraId="4A9D4613" w14:textId="4E506E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Pr="009C54AE" w:rsidR="00F90534" w:rsidTr="001E0DD3" w14:paraId="6F877357" w14:textId="77777777">
        <w:tc>
          <w:tcPr>
            <w:tcW w:w="1962" w:type="dxa"/>
          </w:tcPr>
          <w:p w:rsidRPr="009C54AE" w:rsidR="00F90534" w:rsidP="00F90534" w:rsidRDefault="00F90534" w14:paraId="2F75F614" w14:textId="2F45DF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:rsidRPr="009C54AE" w:rsidR="00F90534" w:rsidP="00F90534" w:rsidRDefault="00F90534" w14:paraId="5B6E21AC" w14:textId="00F72F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:rsidRPr="00202E51" w:rsidR="00F90534" w:rsidP="00F90534" w:rsidRDefault="00F90534" w14:paraId="2B0EBD78" w14:textId="00EBF2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Pr="009C54AE" w:rsidR="00F90534" w:rsidTr="001E0DD3" w14:paraId="1421B183" w14:textId="77777777">
        <w:tc>
          <w:tcPr>
            <w:tcW w:w="1962" w:type="dxa"/>
          </w:tcPr>
          <w:p w:rsidRPr="001E0DD3" w:rsidR="00F90534" w:rsidP="00F90534" w:rsidRDefault="00F90534" w14:paraId="66ACECC8" w14:textId="51A389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9C54AE" w:rsidR="00F90534" w:rsidP="00F90534" w:rsidRDefault="00F90534" w14:paraId="1304A73A" w14:textId="3B3D48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:rsidRPr="00202E51" w:rsidR="00F90534" w:rsidP="00F90534" w:rsidRDefault="00F90534" w14:paraId="34900522" w14:textId="40E5BC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Pr="009C54AE" w:rsidR="00F90534" w:rsidTr="001E0DD3" w14:paraId="34EB0D25" w14:textId="77777777">
        <w:tc>
          <w:tcPr>
            <w:tcW w:w="1962" w:type="dxa"/>
          </w:tcPr>
          <w:p w:rsidRPr="001E0DD3" w:rsidR="00F90534" w:rsidP="00F90534" w:rsidRDefault="00F90534" w14:paraId="1FC9B591" w14:textId="02A57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F90534" w:rsidP="00F90534" w:rsidRDefault="00F90534" w14:paraId="18474136" w14:textId="7E650C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:rsidRPr="00202E51" w:rsidR="00F90534" w:rsidP="00F90534" w:rsidRDefault="00F90534" w14:paraId="009D7DAD" w14:textId="13EA3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Pr="009C54AE" w:rsidR="00F90534" w:rsidTr="001E0DD3" w14:paraId="36BEBD30" w14:textId="77777777">
        <w:tc>
          <w:tcPr>
            <w:tcW w:w="1962" w:type="dxa"/>
          </w:tcPr>
          <w:p w:rsidRPr="001E0DD3" w:rsidR="00F90534" w:rsidP="00F90534" w:rsidRDefault="00F90534" w14:paraId="565118C9" w14:textId="44165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F90534" w:rsidP="00F90534" w:rsidRDefault="00F90534" w14:paraId="0030AD0B" w14:textId="71B545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:rsidRPr="00202E51" w:rsidR="00F90534" w:rsidP="00F90534" w:rsidRDefault="00F90534" w14:paraId="666B2030" w14:textId="25E009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:rsidRPr="009C54AE" w:rsidR="00923D7D" w:rsidP="009C54AE" w:rsidRDefault="00923D7D" w14:paraId="3A60CD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EAA8D5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FFDCD8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C7EF53" w14:paraId="7A4E5AB4" w14:textId="77777777">
        <w:tc>
          <w:tcPr>
            <w:tcW w:w="9670" w:type="dxa"/>
          </w:tcPr>
          <w:p w:rsidRPr="009C54AE" w:rsidR="0085747A" w:rsidP="58C7EF53" w:rsidRDefault="1DF71683" w14:paraId="2FB628F7" w14:textId="53FB7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Pr="58C7EF53" w:rsidR="67C114D5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Pr="58C7EF53" w:rsidR="48C3EB3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58C7EF53" w:rsidR="5BC7C567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Pr="58C7EF53" w:rsidR="452F6118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[5</w:t>
            </w:r>
            <w:r w:rsidRPr="58C7EF53" w:rsidR="6AD147AB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Pr="58C7EF53" w:rsidR="5496ED64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[6</w:t>
            </w:r>
            <w:r w:rsidRPr="58C7EF53" w:rsidR="612426E7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Pr="58C7EF53" w:rsidR="056A3BA7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Pr="58C7EF53" w:rsidR="1D625148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Pr="58C7EF53" w:rsidR="04C0312B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[8</w:t>
            </w:r>
            <w:r w:rsidRPr="58C7EF53" w:rsidR="758F0ABA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-91%)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[91%-100%)] – bdb</w:t>
            </w:r>
            <w:r w:rsidRPr="58C7EF53" w:rsidR="5024CE9E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58C7EF53" w:rsidR="70CFA7BC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>średni</w:t>
            </w:r>
            <w:r w:rsidRPr="58C7EF53" w:rsidR="232B9248">
              <w:rPr>
                <w:rFonts w:ascii="Corbel" w:hAnsi="Corbel"/>
                <w:b w:val="0"/>
                <w:smallCaps w:val="0"/>
              </w:rPr>
              <w:t>ą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Pr="58C7EF53" w:rsidR="1B0FFA2D">
              <w:rPr>
                <w:rFonts w:ascii="Corbel" w:hAnsi="Corbel"/>
                <w:b w:val="0"/>
                <w:smallCaps w:val="0"/>
              </w:rPr>
              <w:t xml:space="preserve">ą 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>ważon</w:t>
            </w:r>
            <w:r w:rsidRPr="58C7EF53" w:rsidR="45211F22">
              <w:rPr>
                <w:rFonts w:ascii="Corbel" w:hAnsi="Corbel"/>
                <w:b w:val="0"/>
                <w:smallCaps w:val="0"/>
              </w:rPr>
              <w:t>ą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 xml:space="preserve"> ocen</w:t>
            </w:r>
            <w:r w:rsidRPr="58C7EF53" w:rsidR="44CC1A7B">
              <w:rPr>
                <w:rFonts w:ascii="Corbel" w:hAnsi="Corbel"/>
                <w:b w:val="0"/>
                <w:smallCaps w:val="0"/>
              </w:rPr>
              <w:t xml:space="preserve">y z 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>kolokwium</w:t>
            </w:r>
            <w:r w:rsidRPr="58C7EF53" w:rsidR="61DD3783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>0,</w:t>
            </w:r>
            <w:r w:rsidRPr="58C7EF53" w:rsidR="3AA78895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>projekt</w:t>
            </w:r>
            <w:r w:rsidRPr="58C7EF53" w:rsidR="4B32B0DF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:rsidRPr="009C54AE" w:rsidR="0085747A" w:rsidP="009C54AE" w:rsidRDefault="0085747A" w14:paraId="2AFA96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A6B1C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2A2EB9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CBB947A" w14:textId="77777777">
        <w:tc>
          <w:tcPr>
            <w:tcW w:w="4962" w:type="dxa"/>
            <w:vAlign w:val="center"/>
          </w:tcPr>
          <w:p w:rsidRPr="009C54AE" w:rsidR="0085747A" w:rsidP="009C54AE" w:rsidRDefault="00C61DC5" w14:paraId="5D9F664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7239FF0" w14:textId="5CC195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B0B78F4" w14:textId="77777777">
        <w:tc>
          <w:tcPr>
            <w:tcW w:w="4962" w:type="dxa"/>
          </w:tcPr>
          <w:p w:rsidRPr="009C54AE" w:rsidR="0085747A" w:rsidP="009C54AE" w:rsidRDefault="00C61DC5" w14:paraId="033BE1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1C0074" w:rsidRDefault="00202E51" w14:paraId="2B446CB7" w14:textId="25EF53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163CDD9" w14:textId="77777777">
        <w:tc>
          <w:tcPr>
            <w:tcW w:w="4962" w:type="dxa"/>
          </w:tcPr>
          <w:p w:rsidRPr="009C54AE" w:rsidR="00C61DC5" w:rsidP="009C54AE" w:rsidRDefault="00C61DC5" w14:paraId="022C1C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1532D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1C0074" w:rsidRDefault="00202E51" w14:paraId="1EFAAA4B" w14:textId="10BBC2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5AB23275" w14:textId="77777777">
        <w:tc>
          <w:tcPr>
            <w:tcW w:w="4962" w:type="dxa"/>
          </w:tcPr>
          <w:p w:rsidRPr="009C54AE" w:rsidR="00C61DC5" w:rsidP="008F4181" w:rsidRDefault="00C61DC5" w14:paraId="7CA7318B" w14:textId="141D42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817B5D" w:rsidR="00817B5D">
              <w:rPr>
                <w:rFonts w:ascii="Corbel" w:hAnsi="Corbel"/>
                <w:sz w:val="24"/>
                <w:szCs w:val="24"/>
              </w:rPr>
              <w:t>opracowanie</w:t>
            </w:r>
            <w:r w:rsidRPr="00202E51" w:rsid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1C0074" w:rsidRDefault="00202E51" w14:paraId="3524AA9E" w14:textId="7C5D51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Pr="009C54AE" w:rsidR="0085747A" w:rsidTr="00923D7D" w14:paraId="33881427" w14:textId="77777777">
        <w:tc>
          <w:tcPr>
            <w:tcW w:w="4962" w:type="dxa"/>
          </w:tcPr>
          <w:p w:rsidRPr="009C54AE" w:rsidR="0085747A" w:rsidP="009C54AE" w:rsidRDefault="0085747A" w14:paraId="0146A2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1C0074" w:rsidRDefault="00202E51" w14:paraId="0DC75803" w14:textId="22C8B6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02030E78" w14:textId="77777777">
        <w:tc>
          <w:tcPr>
            <w:tcW w:w="4962" w:type="dxa"/>
          </w:tcPr>
          <w:p w:rsidRPr="009C54AE" w:rsidR="0085747A" w:rsidP="009C54AE" w:rsidRDefault="0085747A" w14:paraId="0679EF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9C54AE" w:rsidR="0085747A" w:rsidP="001C0074" w:rsidRDefault="00202E51" w14:paraId="0EF25712" w14:textId="0917E8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A4EC0E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4A4B8C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F55B40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5E8CA1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D716FB" w14:paraId="688F191A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6E9C86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1C0074" w:rsidRDefault="001C0074" w14:paraId="05F02383" w14:textId="206AD5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D716FB" w14:paraId="1E47433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4C2E3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1C0074" w:rsidRDefault="001C0074" w14:paraId="53988C32" w14:textId="3D7A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2EEA61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0B6167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1488A0C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63192F68" w14:paraId="323FC3CF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50E6B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709FF" w:rsidR="00D4241B" w:rsidP="00D4241B" w:rsidRDefault="00D4241B" w14:paraId="62A529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709FF" w:rsidR="00D4241B" w:rsidP="00D4241B" w:rsidRDefault="00D4241B" w14:paraId="75389B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:rsidRPr="00817B5D" w:rsidR="00202E51" w:rsidP="58C7EF53" w:rsidRDefault="111CFBAB" w14:paraId="4BC8C15A" w14:textId="61FD3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:rsidRPr="00817B5D" w:rsidR="00202E51" w:rsidP="58C7EF53" w:rsidRDefault="0C7B4EF3" w14:paraId="588CF27E" w14:textId="18696F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Panek T., Statystyczne metody wielowymiarowej analizy porównawczej,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SGH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Warszawa 2009.</w:t>
            </w:r>
          </w:p>
        </w:tc>
      </w:tr>
      <w:tr w:rsidRPr="009C54AE" w:rsidR="0085747A" w:rsidTr="63192F68" w14:paraId="010E3016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ED583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9709FF" w:rsidR="00D4241B" w:rsidP="00D4241B" w:rsidRDefault="00D4241B" w14:paraId="49AE140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 xml:space="preserve">1. Gołębiowski G. (red.), Analiza finansowa przedsiębiorstwa, </w:t>
            </w:r>
            <w:proofErr w:type="spellStart"/>
            <w:r w:rsidRPr="009709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709FF">
              <w:rPr>
                <w:rFonts w:ascii="Corbel" w:hAnsi="Corbel"/>
                <w:sz w:val="24"/>
                <w:szCs w:val="24"/>
              </w:rPr>
              <w:t>, Warszawa 2016.</w:t>
            </w:r>
          </w:p>
          <w:p w:rsidRPr="009709FF" w:rsidR="00D4241B" w:rsidP="00D4241B" w:rsidRDefault="111CFBAB" w14:paraId="3642EA1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:rsidR="73EFCBA7" w:rsidP="63192F68" w:rsidRDefault="3EF1150C" w14:paraId="1A70EE0F" w14:textId="5D1276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Pr="63192F68" w:rsidR="38A3D497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Pr="63192F68" w:rsidR="38A3D497">
              <w:rPr>
                <w:rFonts w:ascii="Corbel" w:hAnsi="Corbel"/>
                <w:b w:val="0"/>
                <w:smallCaps w:val="0"/>
              </w:rPr>
              <w:t>Sarama</w:t>
            </w:r>
            <w:proofErr w:type="spellEnd"/>
            <w:r w:rsidRPr="63192F68" w:rsidR="38A3D497">
              <w:rPr>
                <w:rFonts w:ascii="Corbel" w:hAnsi="Corbel"/>
                <w:b w:val="0"/>
                <w:smallCaps w:val="0"/>
              </w:rPr>
              <w:t xml:space="preserve"> M., Wybrane problemy tworzenia wskaźników złożonych w badaniach rozwoju społeczeństwa informacyjnego i gospodarki elektronicznej</w:t>
            </w:r>
            <w:r w:rsidRPr="63192F68" w:rsidR="1E9BCD4C">
              <w:rPr>
                <w:rFonts w:ascii="Corbel" w:hAnsi="Corbel"/>
                <w:b w:val="0"/>
                <w:smallCaps w:val="0"/>
              </w:rPr>
              <w:t>,</w:t>
            </w:r>
            <w:r w:rsidRPr="63192F68" w:rsidR="38A3D497">
              <w:rPr>
                <w:rFonts w:ascii="Corbel" w:hAnsi="Corbel"/>
                <w:b w:val="0"/>
                <w:smallCaps w:val="0"/>
              </w:rPr>
              <w:t xml:space="preserve"> [</w:t>
            </w:r>
            <w:r w:rsidRPr="63192F68" w:rsidR="314B5E56">
              <w:rPr>
                <w:rFonts w:ascii="Corbel" w:hAnsi="Corbel"/>
                <w:b w:val="0"/>
                <w:smallCaps w:val="0"/>
              </w:rPr>
              <w:t>W</w:t>
            </w:r>
            <w:r w:rsidRPr="63192F68" w:rsidR="38A3D497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:rsidRPr="009C54AE" w:rsidR="00D4241B" w:rsidP="58C7EF53" w:rsidRDefault="16F4DDCD" w14:paraId="5347B596" w14:textId="3DF1794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Pr="58C7EF53" w:rsidR="111CFBAB">
              <w:rPr>
                <w:rFonts w:ascii="Corbel" w:hAnsi="Corbel"/>
                <w:b w:val="0"/>
                <w:smallCaps w:val="0"/>
              </w:rPr>
              <w:t>. Witkowska D., Matuszewska-</w:t>
            </w:r>
            <w:proofErr w:type="spellStart"/>
            <w:r w:rsidRPr="58C7EF53" w:rsidR="111CFBAB">
              <w:rPr>
                <w:rFonts w:ascii="Corbel" w:hAnsi="Corbel"/>
                <w:b w:val="0"/>
                <w:smallCaps w:val="0"/>
              </w:rPr>
              <w:t>Janica</w:t>
            </w:r>
            <w:proofErr w:type="spellEnd"/>
            <w:r w:rsidRPr="58C7EF53" w:rsidR="111CFBAB">
              <w:rPr>
                <w:rFonts w:ascii="Corbel" w:hAnsi="Corbel"/>
                <w:b w:val="0"/>
                <w:smallCaps w:val="0"/>
              </w:rPr>
              <w:t xml:space="preserve"> A., </w:t>
            </w:r>
            <w:proofErr w:type="spellStart"/>
            <w:r w:rsidRPr="58C7EF53" w:rsidR="111CFBAB">
              <w:rPr>
                <w:rFonts w:ascii="Corbel" w:hAnsi="Corbel"/>
                <w:b w:val="0"/>
                <w:smallCaps w:val="0"/>
              </w:rPr>
              <w:t>Kompa</w:t>
            </w:r>
            <w:proofErr w:type="spellEnd"/>
            <w:r w:rsidRPr="58C7EF53" w:rsidR="111CFBAB">
              <w:rPr>
                <w:rFonts w:ascii="Corbel" w:hAnsi="Corbel"/>
                <w:b w:val="0"/>
                <w:smallCaps w:val="0"/>
              </w:rPr>
              <w:t xml:space="preserve"> K., Wprowadzenie do ekonometrii dynamicznej i finansowej, Wydawnictwo SGGW, Warszawa2012.</w:t>
            </w:r>
          </w:p>
        </w:tc>
      </w:tr>
    </w:tbl>
    <w:p w:rsidRPr="009C54AE" w:rsidR="0085747A" w:rsidP="009C54AE" w:rsidRDefault="0085747A" w14:paraId="1857616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B3FB89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698F22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4B8" w:rsidP="00C16ABF" w:rsidRDefault="00D544B8" w14:paraId="1BA4714F" w14:textId="77777777">
      <w:pPr>
        <w:spacing w:after="0" w:line="240" w:lineRule="auto"/>
      </w:pPr>
      <w:r>
        <w:separator/>
      </w:r>
    </w:p>
  </w:endnote>
  <w:endnote w:type="continuationSeparator" w:id="0">
    <w:p w:rsidR="00D544B8" w:rsidP="00C16ABF" w:rsidRDefault="00D544B8" w14:paraId="03289DD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4B8" w:rsidP="00C16ABF" w:rsidRDefault="00D544B8" w14:paraId="1C2C06AE" w14:textId="77777777">
      <w:pPr>
        <w:spacing w:after="0" w:line="240" w:lineRule="auto"/>
      </w:pPr>
      <w:r>
        <w:separator/>
      </w:r>
    </w:p>
  </w:footnote>
  <w:footnote w:type="continuationSeparator" w:id="0">
    <w:p w:rsidR="00D544B8" w:rsidP="00C16ABF" w:rsidRDefault="00D544B8" w14:paraId="56F563B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08B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657B"/>
    <w:rsid w:val="001D7B54"/>
    <w:rsid w:val="001E0209"/>
    <w:rsid w:val="001E0DD3"/>
    <w:rsid w:val="001F2CA2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0A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27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F3B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4321"/>
    <w:rsid w:val="0056078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2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E6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44B8"/>
    <w:rsid w:val="00D552B2"/>
    <w:rsid w:val="00D608D1"/>
    <w:rsid w:val="00D716FB"/>
    <w:rsid w:val="00D74119"/>
    <w:rsid w:val="00D8075B"/>
    <w:rsid w:val="00D8678B"/>
    <w:rsid w:val="00DA2114"/>
    <w:rsid w:val="00DA6057"/>
    <w:rsid w:val="00DC6D0C"/>
    <w:rsid w:val="00DE09C0"/>
    <w:rsid w:val="00DE4A14"/>
    <w:rsid w:val="00DE61C6"/>
    <w:rsid w:val="00DE6E4A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993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534"/>
    <w:rsid w:val="00F974DA"/>
    <w:rsid w:val="00FA46E5"/>
    <w:rsid w:val="00FB7DBA"/>
    <w:rsid w:val="00FC1C25"/>
    <w:rsid w:val="00FC3F45"/>
    <w:rsid w:val="00FC76F9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226B55D9"/>
    <w:rsid w:val="232B9248"/>
    <w:rsid w:val="23426C4B"/>
    <w:rsid w:val="26735E6D"/>
    <w:rsid w:val="2CB26B4B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F4181"/>
  </w:style>
  <w:style w:type="character" w:styleId="spellingerror" w:customStyle="1">
    <w:name w:val="spellingerror"/>
    <w:basedOn w:val="Domylnaczcionkaakapitu"/>
    <w:rsid w:val="008F4181"/>
  </w:style>
  <w:style w:type="character" w:styleId="eop" w:customStyle="1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E729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99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7299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9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7299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58D0C2-B503-4474-901F-C342030C4317}"/>
</file>

<file path=customXml/itemProps3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5014B6-780C-4731-9FA0-4915CBB26FE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Pawłowska-Mielech Jadwiga</lastModifiedBy>
  <revision>26</revision>
  <lastPrinted>2019-02-06T12:12:00.0000000Z</lastPrinted>
  <dcterms:created xsi:type="dcterms:W3CDTF">2020-10-23T14:41:00.0000000Z</dcterms:created>
  <dcterms:modified xsi:type="dcterms:W3CDTF">2022-05-31T05:32:37.4505869Z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